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C798C" w:rsidRPr="00392A4D" w:rsidTr="00A4375A">
        <w:tc>
          <w:tcPr>
            <w:tcW w:w="9889" w:type="dxa"/>
          </w:tcPr>
          <w:p w:rsidR="002C798C" w:rsidRPr="00585EEA" w:rsidRDefault="002C798C" w:rsidP="00A437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5EEA">
              <w:rPr>
                <w:b/>
                <w:bCs/>
                <w:sz w:val="28"/>
                <w:szCs w:val="28"/>
              </w:rPr>
              <w:t>ХАРКІВСЬКА ГІМНАЗІЯ № 1</w:t>
            </w:r>
          </w:p>
          <w:p w:rsidR="002C798C" w:rsidRPr="00585EEA" w:rsidRDefault="002C798C" w:rsidP="00A4375A">
            <w:pPr>
              <w:pStyle w:val="8"/>
              <w:spacing w:line="360" w:lineRule="auto"/>
              <w:rPr>
                <w:sz w:val="28"/>
                <w:szCs w:val="28"/>
              </w:rPr>
            </w:pPr>
            <w:r w:rsidRPr="00585EEA">
              <w:rPr>
                <w:sz w:val="28"/>
                <w:szCs w:val="28"/>
              </w:rPr>
              <w:t>ХАРКІВСЬКОЇ МІСЬКОЇРАДИ</w:t>
            </w:r>
          </w:p>
          <w:p w:rsidR="002C798C" w:rsidRPr="00585EEA" w:rsidRDefault="002C798C" w:rsidP="00A4375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5EEA">
              <w:rPr>
                <w:b/>
                <w:bCs/>
                <w:sz w:val="28"/>
                <w:szCs w:val="28"/>
              </w:rPr>
              <w:t>ХАРКІВСЬКОЇ ОБЛАСТІ</w:t>
            </w:r>
          </w:p>
        </w:tc>
      </w:tr>
      <w:tr w:rsidR="002C798C" w:rsidRPr="00392A4D" w:rsidTr="00A4375A">
        <w:tc>
          <w:tcPr>
            <w:tcW w:w="9889" w:type="dxa"/>
            <w:tcBorders>
              <w:bottom w:val="thickThinSmallGap" w:sz="24" w:space="0" w:color="auto"/>
            </w:tcBorders>
          </w:tcPr>
          <w:p w:rsidR="002C798C" w:rsidRPr="00585EEA" w:rsidRDefault="002C798C" w:rsidP="00A4375A">
            <w:pPr>
              <w:ind w:hanging="2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C798C" w:rsidRPr="00392A4D" w:rsidRDefault="002C798C" w:rsidP="002C798C"/>
    <w:p w:rsidR="002C798C" w:rsidRPr="00392A4D" w:rsidRDefault="002C798C" w:rsidP="002C798C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2A4D">
        <w:rPr>
          <w:rFonts w:ascii="Times New Roman" w:hAnsi="Times New Roman" w:cs="Times New Roman"/>
          <w:color w:val="000000"/>
          <w:sz w:val="28"/>
          <w:szCs w:val="28"/>
        </w:rPr>
        <w:t>НАКАЗ</w:t>
      </w:r>
    </w:p>
    <w:p w:rsidR="002C798C" w:rsidRPr="00392A4D" w:rsidRDefault="002C798C" w:rsidP="002C798C">
      <w:pPr>
        <w:rPr>
          <w:b/>
          <w:bCs/>
        </w:rPr>
      </w:pPr>
    </w:p>
    <w:p w:rsidR="002C798C" w:rsidRDefault="001229D6" w:rsidP="002C798C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01</w:t>
      </w:r>
      <w:r w:rsidR="002C798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2C798C">
        <w:rPr>
          <w:bCs/>
          <w:sz w:val="28"/>
          <w:szCs w:val="28"/>
        </w:rPr>
        <w:t>.20</w:t>
      </w:r>
      <w:r w:rsidR="00D17583">
        <w:rPr>
          <w:bCs/>
          <w:sz w:val="28"/>
          <w:szCs w:val="28"/>
          <w:lang w:val="ru-RU"/>
        </w:rPr>
        <w:t>23</w:t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>
        <w:rPr>
          <w:b/>
          <w:bCs/>
          <w:sz w:val="28"/>
          <w:szCs w:val="28"/>
        </w:rPr>
        <w:tab/>
      </w:r>
      <w:r w:rsidR="002C798C" w:rsidRPr="009A6CD6">
        <w:rPr>
          <w:bCs/>
          <w:sz w:val="28"/>
          <w:szCs w:val="28"/>
        </w:rPr>
        <w:t>№</w:t>
      </w:r>
      <w:r w:rsidR="002C798C" w:rsidRPr="00CA1F72">
        <w:rPr>
          <w:bCs/>
          <w:sz w:val="28"/>
          <w:szCs w:val="28"/>
        </w:rPr>
        <w:t xml:space="preserve"> </w:t>
      </w:r>
      <w:r w:rsidR="00A748F2">
        <w:rPr>
          <w:bCs/>
          <w:sz w:val="28"/>
          <w:szCs w:val="28"/>
        </w:rPr>
        <w:t>17</w:t>
      </w:r>
    </w:p>
    <w:p w:rsidR="002C798C" w:rsidRPr="00392A4D" w:rsidRDefault="002C798C" w:rsidP="002C79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1F72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</w:t>
      </w:r>
    </w:p>
    <w:tbl>
      <w:tblPr>
        <w:tblW w:w="9463" w:type="dxa"/>
        <w:tblLook w:val="01E0" w:firstRow="1" w:lastRow="1" w:firstColumn="1" w:lastColumn="1" w:noHBand="0" w:noVBand="0"/>
      </w:tblPr>
      <w:tblGrid>
        <w:gridCol w:w="4786"/>
        <w:gridCol w:w="4677"/>
      </w:tblGrid>
      <w:tr w:rsidR="002C798C" w:rsidRPr="00435EE0" w:rsidTr="00A4375A">
        <w:tc>
          <w:tcPr>
            <w:tcW w:w="4786" w:type="dxa"/>
            <w:shd w:val="clear" w:color="auto" w:fill="auto"/>
          </w:tcPr>
          <w:p w:rsidR="002C798C" w:rsidRDefault="002C798C" w:rsidP="002C798C">
            <w:pPr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2220DD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>введення в дію номенклатури</w:t>
            </w:r>
          </w:p>
          <w:p w:rsidR="002C798C" w:rsidRDefault="002C798C" w:rsidP="002C798C">
            <w:pPr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 Харківської гімназії № 1 </w:t>
            </w:r>
          </w:p>
          <w:p w:rsidR="002C798C" w:rsidRPr="002C798C" w:rsidRDefault="002C798C" w:rsidP="002C798C">
            <w:pPr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</w:t>
            </w:r>
            <w:r w:rsidR="00D17583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4677" w:type="dxa"/>
            <w:shd w:val="clear" w:color="auto" w:fill="auto"/>
          </w:tcPr>
          <w:p w:rsidR="002C798C" w:rsidRPr="00435EE0" w:rsidRDefault="002C798C" w:rsidP="00A4375A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E69EA" w:rsidRDefault="00AE69EA">
      <w:pPr>
        <w:rPr>
          <w:lang w:val="ru-RU"/>
        </w:rPr>
      </w:pPr>
    </w:p>
    <w:p w:rsidR="002C798C" w:rsidRDefault="002C798C">
      <w:pPr>
        <w:rPr>
          <w:lang w:val="ru-RU"/>
        </w:rPr>
      </w:pPr>
    </w:p>
    <w:p w:rsidR="002C798C" w:rsidRDefault="002C798C">
      <w:pPr>
        <w:rPr>
          <w:lang w:val="ru-RU"/>
        </w:rPr>
      </w:pPr>
    </w:p>
    <w:p w:rsidR="002C798C" w:rsidRDefault="00F22E19" w:rsidP="00F22E19">
      <w:pPr>
        <w:spacing w:line="360" w:lineRule="auto"/>
        <w:jc w:val="both"/>
        <w:rPr>
          <w:sz w:val="28"/>
        </w:rPr>
      </w:pPr>
      <w:r>
        <w:rPr>
          <w:sz w:val="28"/>
          <w:lang w:val="ru-RU"/>
        </w:rPr>
        <w:t xml:space="preserve">   </w:t>
      </w:r>
      <w:r w:rsidR="002C798C">
        <w:rPr>
          <w:sz w:val="28"/>
          <w:lang w:val="ru-RU"/>
        </w:rPr>
        <w:t xml:space="preserve">Відповідно до постанови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</w:t>
      </w:r>
      <w:r w:rsidR="001F7732">
        <w:rPr>
          <w:sz w:val="28"/>
          <w:lang w:val="ru-RU"/>
        </w:rPr>
        <w:t xml:space="preserve">Республіки Крим, місцевих органах виконавчої влади», наказу Міністерства освіти і науки України від 13.03.2006 № 183 «Про Порядок </w:t>
      </w:r>
      <w:proofErr w:type="spellStart"/>
      <w:r w:rsidR="001F7732">
        <w:rPr>
          <w:sz w:val="28"/>
          <w:lang w:val="ru-RU"/>
        </w:rPr>
        <w:t>складання</w:t>
      </w:r>
      <w:proofErr w:type="spellEnd"/>
      <w:r w:rsidR="001F7732">
        <w:rPr>
          <w:sz w:val="28"/>
          <w:lang w:val="ru-RU"/>
        </w:rPr>
        <w:t xml:space="preserve"> номенклатур справ у міністерстві», керуючись «</w:t>
      </w:r>
      <w:proofErr w:type="spellStart"/>
      <w:r w:rsidR="001F7732">
        <w:rPr>
          <w:sz w:val="28"/>
          <w:lang w:val="ru-RU"/>
        </w:rPr>
        <w:t>Методичними</w:t>
      </w:r>
      <w:proofErr w:type="spellEnd"/>
      <w:r w:rsidR="001F7732">
        <w:rPr>
          <w:sz w:val="28"/>
          <w:lang w:val="ru-RU"/>
        </w:rPr>
        <w:t xml:space="preserve"> рекомендаціями з розробки та </w:t>
      </w:r>
      <w:proofErr w:type="spellStart"/>
      <w:r w:rsidR="001F7732">
        <w:rPr>
          <w:sz w:val="28"/>
          <w:lang w:val="ru-RU"/>
        </w:rPr>
        <w:t>застосування</w:t>
      </w:r>
      <w:proofErr w:type="spellEnd"/>
      <w:r w:rsidR="001F7732">
        <w:rPr>
          <w:sz w:val="28"/>
          <w:lang w:val="ru-RU"/>
        </w:rPr>
        <w:t xml:space="preserve">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</w:t>
      </w:r>
      <w:r w:rsidR="00341E94">
        <w:rPr>
          <w:sz w:val="28"/>
          <w:lang w:val="ru-RU"/>
        </w:rPr>
        <w:t xml:space="preserve">України, з метою систематизації та якісного ведення діловодства в Харківській гімназії № 1 Харківської міської ради Харківської області, посилення персональної відповідальності працівників гімназії за належну організацію роботи зі зверненнями </w:t>
      </w:r>
      <w:r w:rsidR="00341E94">
        <w:rPr>
          <w:sz w:val="28"/>
        </w:rPr>
        <w:t>громадян, службовою кореспонденцією та діловими паперами</w:t>
      </w:r>
    </w:p>
    <w:p w:rsidR="00341E94" w:rsidRDefault="00341E94">
      <w:pPr>
        <w:rPr>
          <w:sz w:val="28"/>
        </w:rPr>
      </w:pPr>
    </w:p>
    <w:p w:rsidR="00341E94" w:rsidRDefault="00341E94">
      <w:pPr>
        <w:rPr>
          <w:sz w:val="28"/>
        </w:rPr>
      </w:pPr>
    </w:p>
    <w:p w:rsidR="00341E94" w:rsidRDefault="00341E94">
      <w:pPr>
        <w:rPr>
          <w:sz w:val="28"/>
        </w:rPr>
      </w:pPr>
    </w:p>
    <w:p w:rsidR="00341E94" w:rsidRDefault="00341E94">
      <w:pPr>
        <w:rPr>
          <w:sz w:val="28"/>
        </w:rPr>
      </w:pPr>
      <w:r>
        <w:rPr>
          <w:sz w:val="28"/>
        </w:rPr>
        <w:t>НАКАЗУЮ:</w:t>
      </w:r>
    </w:p>
    <w:p w:rsidR="00F22E19" w:rsidRDefault="00F22E19">
      <w:pPr>
        <w:rPr>
          <w:sz w:val="28"/>
        </w:rPr>
      </w:pPr>
    </w:p>
    <w:p w:rsidR="00F22E19" w:rsidRDefault="00F22E19">
      <w:pPr>
        <w:rPr>
          <w:sz w:val="28"/>
        </w:rPr>
      </w:pPr>
    </w:p>
    <w:p w:rsidR="00341E94" w:rsidRDefault="00341E94" w:rsidP="00F22E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Ввести в дію номенклатуру справ Харківської гімназії № 1 на 20</w:t>
      </w:r>
      <w:r w:rsidR="00D17583">
        <w:rPr>
          <w:sz w:val="28"/>
        </w:rPr>
        <w:t>23</w:t>
      </w:r>
      <w:r>
        <w:rPr>
          <w:sz w:val="28"/>
        </w:rPr>
        <w:t xml:space="preserve"> рік.</w:t>
      </w:r>
    </w:p>
    <w:p w:rsidR="00341E94" w:rsidRPr="00341E94" w:rsidRDefault="00341E94" w:rsidP="00F22E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Працівникам гімназії забезпечити:</w:t>
      </w:r>
    </w:p>
    <w:p w:rsidR="00341E94" w:rsidRDefault="00341E94" w:rsidP="00F22E19">
      <w:pPr>
        <w:pStyle w:val="a3"/>
        <w:numPr>
          <w:ilvl w:val="1"/>
          <w:numId w:val="1"/>
        </w:numPr>
        <w:spacing w:line="360" w:lineRule="auto"/>
        <w:ind w:left="709" w:hanging="283"/>
        <w:jc w:val="both"/>
        <w:rPr>
          <w:sz w:val="28"/>
        </w:rPr>
      </w:pPr>
      <w:r>
        <w:rPr>
          <w:sz w:val="28"/>
        </w:rPr>
        <w:lastRenderedPageBreak/>
        <w:t>Приведення справ у відповідність до затвердженої номенклатури справ згідно з функціональними обов’язками.</w:t>
      </w:r>
    </w:p>
    <w:p w:rsidR="00341E94" w:rsidRDefault="00341E94" w:rsidP="00F22E19">
      <w:pPr>
        <w:ind w:left="720"/>
        <w:jc w:val="right"/>
        <w:rPr>
          <w:sz w:val="28"/>
        </w:rPr>
      </w:pPr>
      <w:r>
        <w:rPr>
          <w:sz w:val="28"/>
        </w:rPr>
        <w:t>01.0</w:t>
      </w:r>
      <w:r w:rsidR="00D17583">
        <w:rPr>
          <w:sz w:val="28"/>
        </w:rPr>
        <w:t>2</w:t>
      </w:r>
      <w:r>
        <w:rPr>
          <w:sz w:val="28"/>
        </w:rPr>
        <w:t>.20</w:t>
      </w:r>
      <w:r w:rsidR="00D17583">
        <w:rPr>
          <w:sz w:val="28"/>
        </w:rPr>
        <w:t>23</w:t>
      </w:r>
    </w:p>
    <w:p w:rsidR="00341E94" w:rsidRDefault="00341E94" w:rsidP="00F22E19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2.2. </w:t>
      </w:r>
      <w:r w:rsidR="00F22E19">
        <w:rPr>
          <w:sz w:val="28"/>
        </w:rPr>
        <w:t xml:space="preserve">        </w:t>
      </w:r>
      <w:r>
        <w:rPr>
          <w:sz w:val="28"/>
        </w:rPr>
        <w:t>Ведення справ згідно з функціональними обов’язками відповідно до затвердженої номенклатури.</w:t>
      </w:r>
    </w:p>
    <w:p w:rsidR="00341E94" w:rsidRDefault="00341E94" w:rsidP="00F22E19">
      <w:pPr>
        <w:spacing w:line="360" w:lineRule="auto"/>
        <w:ind w:left="720"/>
        <w:jc w:val="right"/>
        <w:rPr>
          <w:sz w:val="28"/>
        </w:rPr>
      </w:pPr>
      <w:r>
        <w:rPr>
          <w:sz w:val="28"/>
        </w:rPr>
        <w:t>Упродовж 20</w:t>
      </w:r>
      <w:r w:rsidR="00D17583">
        <w:rPr>
          <w:sz w:val="28"/>
        </w:rPr>
        <w:t>23</w:t>
      </w:r>
      <w:r>
        <w:rPr>
          <w:sz w:val="28"/>
        </w:rPr>
        <w:t xml:space="preserve"> року</w:t>
      </w:r>
    </w:p>
    <w:p w:rsidR="00341E94" w:rsidRDefault="00F22E19" w:rsidP="00F22E19">
      <w:pPr>
        <w:pStyle w:val="a3"/>
        <w:numPr>
          <w:ilvl w:val="1"/>
          <w:numId w:val="1"/>
        </w:numPr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    </w:t>
      </w:r>
      <w:r w:rsidR="00341E94" w:rsidRPr="00341E94">
        <w:rPr>
          <w:sz w:val="28"/>
        </w:rPr>
        <w:t>Збереження справ на робочому місці відповідальними.</w:t>
      </w:r>
    </w:p>
    <w:p w:rsidR="00341E94" w:rsidRDefault="00341E94" w:rsidP="00F22E19">
      <w:pPr>
        <w:pStyle w:val="a3"/>
        <w:spacing w:line="360" w:lineRule="auto"/>
        <w:ind w:left="1713"/>
        <w:jc w:val="right"/>
        <w:rPr>
          <w:sz w:val="28"/>
        </w:rPr>
      </w:pPr>
      <w:r>
        <w:rPr>
          <w:sz w:val="28"/>
        </w:rPr>
        <w:t>Під час їх ведення</w:t>
      </w:r>
    </w:p>
    <w:p w:rsidR="00341E94" w:rsidRDefault="00341E94" w:rsidP="00F22E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Діловодство за зверненнями громадян вести </w:t>
      </w:r>
      <w:r w:rsidR="00F22E19">
        <w:rPr>
          <w:sz w:val="28"/>
        </w:rPr>
        <w:t>окремо та відповідальність покласти на секретаря-друкарку.</w:t>
      </w:r>
    </w:p>
    <w:p w:rsidR="00F22E19" w:rsidRDefault="00F22E19" w:rsidP="00F22E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Відповідальність за збереження ділової документації в архіві гімназії покласти на заступника директора з навчально-виховної роботи Захарову Ганну Валентинівну.</w:t>
      </w:r>
    </w:p>
    <w:p w:rsidR="00F22E19" w:rsidRDefault="00F22E19" w:rsidP="00F22E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Контроль за виконанням наказу залишаю за собою.</w:t>
      </w:r>
    </w:p>
    <w:p w:rsidR="00F22E19" w:rsidRDefault="00F22E19" w:rsidP="00F22E19">
      <w:pPr>
        <w:pStyle w:val="a3"/>
        <w:spacing w:line="360" w:lineRule="auto"/>
        <w:jc w:val="both"/>
        <w:rPr>
          <w:sz w:val="28"/>
        </w:rPr>
      </w:pPr>
    </w:p>
    <w:p w:rsidR="00F22E19" w:rsidRPr="00F22E19" w:rsidRDefault="00F22E19" w:rsidP="00F22E19">
      <w:pPr>
        <w:rPr>
          <w:sz w:val="28"/>
        </w:rPr>
      </w:pPr>
    </w:p>
    <w:p w:rsidR="00F22E19" w:rsidRDefault="00F22E19" w:rsidP="00F22E19">
      <w:pPr>
        <w:pStyle w:val="a3"/>
        <w:rPr>
          <w:sz w:val="28"/>
        </w:rPr>
      </w:pPr>
      <w:bookmarkStart w:id="0" w:name="_GoBack"/>
      <w:bookmarkEnd w:id="0"/>
    </w:p>
    <w:p w:rsidR="00F22E19" w:rsidRPr="00F22E19" w:rsidRDefault="00A748F2" w:rsidP="00F22E19">
      <w:pPr>
        <w:rPr>
          <w:sz w:val="28"/>
        </w:rPr>
      </w:pPr>
      <w:r>
        <w:rPr>
          <w:sz w:val="28"/>
        </w:rPr>
        <w:t xml:space="preserve">Директор гімназії </w:t>
      </w:r>
      <w:r>
        <w:rPr>
          <w:sz w:val="28"/>
        </w:rPr>
        <w:tab/>
      </w:r>
      <w:r>
        <w:rPr>
          <w:sz w:val="28"/>
        </w:rPr>
        <w:tab/>
      </w:r>
      <w:r w:rsidRPr="00A748F2">
        <w:rPr>
          <w:i/>
          <w:sz w:val="28"/>
        </w:rPr>
        <w:t>оригінал підписано</w:t>
      </w:r>
      <w:r w:rsidR="00F22E19" w:rsidRPr="00F22E19">
        <w:rPr>
          <w:sz w:val="28"/>
        </w:rPr>
        <w:t xml:space="preserve">                     О.В. Романова</w:t>
      </w:r>
    </w:p>
    <w:p w:rsidR="00341E94" w:rsidRDefault="00341E94" w:rsidP="00F22E19">
      <w:pPr>
        <w:rPr>
          <w:sz w:val="28"/>
        </w:rPr>
      </w:pPr>
    </w:p>
    <w:p w:rsidR="00F22E19" w:rsidRDefault="00F22E19" w:rsidP="00F22E19">
      <w:pPr>
        <w:rPr>
          <w:sz w:val="28"/>
        </w:rPr>
      </w:pPr>
    </w:p>
    <w:p w:rsidR="00F22E19" w:rsidRDefault="00F22E19" w:rsidP="00F22E19">
      <w:pPr>
        <w:rPr>
          <w:sz w:val="28"/>
        </w:rPr>
      </w:pPr>
      <w:r>
        <w:rPr>
          <w:sz w:val="28"/>
        </w:rPr>
        <w:t>З наказом ознайомлені: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Білоновська Л.Л.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Єрмоленко В.Г.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Лізенко А.М.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Оковіт Т .І.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Логінова Н.В.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Єрусалімцева С.М.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Бурма Н.Г.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Печериця Т.О.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Гордієнко В.В.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Половіков В.А.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Молодика О.В.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Євсєєва Т.Б.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Гурко Т .П.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Попова А.О.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Московченко Р.В.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Жиліна С.О.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Трембач Н.М.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Захарова Г.В.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Роппе-Тенеїшвілі О.В.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Курдюкова Л.В.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Кузьменко В.М.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Сотник В.М.</w:t>
            </w:r>
          </w:p>
        </w:tc>
      </w:tr>
      <w:tr w:rsidR="00F22E19" w:rsidTr="00F22E19">
        <w:tc>
          <w:tcPr>
            <w:tcW w:w="4814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Харченко О.В.</w:t>
            </w:r>
          </w:p>
        </w:tc>
        <w:tc>
          <w:tcPr>
            <w:tcW w:w="4815" w:type="dxa"/>
          </w:tcPr>
          <w:p w:rsidR="00F22E19" w:rsidRDefault="00F22E19" w:rsidP="00F22E19">
            <w:pPr>
              <w:rPr>
                <w:sz w:val="28"/>
              </w:rPr>
            </w:pPr>
            <w:r>
              <w:rPr>
                <w:sz w:val="28"/>
              </w:rPr>
              <w:t>Стафєєв О.В.</w:t>
            </w:r>
          </w:p>
        </w:tc>
      </w:tr>
    </w:tbl>
    <w:p w:rsidR="00F22E19" w:rsidRPr="00F22E19" w:rsidRDefault="00F22E19" w:rsidP="00F22E19">
      <w:pPr>
        <w:rPr>
          <w:sz w:val="28"/>
        </w:rPr>
      </w:pPr>
    </w:p>
    <w:sectPr w:rsidR="00F22E19" w:rsidRPr="00F22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08B"/>
    <w:multiLevelType w:val="multilevel"/>
    <w:tmpl w:val="F7424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E"/>
    <w:rsid w:val="001229D6"/>
    <w:rsid w:val="001F7732"/>
    <w:rsid w:val="002C798C"/>
    <w:rsid w:val="00341E94"/>
    <w:rsid w:val="005F691E"/>
    <w:rsid w:val="0099123E"/>
    <w:rsid w:val="00A748F2"/>
    <w:rsid w:val="00AE69EA"/>
    <w:rsid w:val="00D17583"/>
    <w:rsid w:val="00F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0119"/>
  <w15:chartTrackingRefBased/>
  <w15:docId w15:val="{90F1E817-45C9-42EB-9A9C-CAC40AA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798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2C798C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798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798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1"/>
    <w:basedOn w:val="a"/>
    <w:uiPriority w:val="99"/>
    <w:rsid w:val="002C798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41E94"/>
    <w:pPr>
      <w:ind w:left="720"/>
      <w:contextualSpacing/>
    </w:pPr>
  </w:style>
  <w:style w:type="table" w:styleId="a4">
    <w:name w:val="Table Grid"/>
    <w:basedOn w:val="a1"/>
    <w:uiPriority w:val="39"/>
    <w:rsid w:val="00F2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EABF-4C17-4205-8BF2-627F439B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2023-02-03T12:07:00Z</cp:lastPrinted>
  <dcterms:created xsi:type="dcterms:W3CDTF">2023-02-01T13:36:00Z</dcterms:created>
  <dcterms:modified xsi:type="dcterms:W3CDTF">2023-02-14T11:49:00Z</dcterms:modified>
</cp:coreProperties>
</file>